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D3" w:rsidRPr="000D24D3" w:rsidRDefault="000D24D3" w:rsidP="000D24D3">
      <w:pPr>
        <w:spacing w:after="0"/>
        <w:jc w:val="center"/>
        <w:rPr>
          <w:rFonts w:ascii="Arial" w:hAnsi="Arial" w:cs="Arial"/>
          <w:b/>
          <w:lang w:val="id-ID"/>
        </w:rPr>
      </w:pPr>
      <w:bookmarkStart w:id="0" w:name="_Toc396553134"/>
      <w:r w:rsidRPr="000D24D3">
        <w:rPr>
          <w:rFonts w:ascii="Arial" w:hAnsi="Arial" w:cs="Arial"/>
          <w:b/>
          <w:lang w:val="sv-SE"/>
        </w:rPr>
        <w:t xml:space="preserve">Pemeriksaan Sampel Kecacingan </w:t>
      </w:r>
      <w:r>
        <w:rPr>
          <w:rFonts w:ascii="Arial" w:hAnsi="Arial" w:cs="Arial"/>
          <w:b/>
          <w:lang w:val="id-ID"/>
        </w:rPr>
        <w:t>d</w:t>
      </w:r>
      <w:r w:rsidRPr="000D24D3">
        <w:rPr>
          <w:rFonts w:ascii="Arial" w:hAnsi="Arial" w:cs="Arial"/>
          <w:b/>
          <w:lang w:val="sv-SE"/>
        </w:rPr>
        <w:t>engan Metode Natif/Langsung  Dan Kato Katz</w:t>
      </w:r>
    </w:p>
    <w:p w:rsidR="00BC6D1F" w:rsidRPr="000D24D3" w:rsidRDefault="00BC6D1F" w:rsidP="000D24D3">
      <w:pPr>
        <w:spacing w:after="0"/>
        <w:jc w:val="center"/>
        <w:rPr>
          <w:rFonts w:ascii="Arial" w:hAnsi="Arial" w:cs="Arial"/>
          <w:b/>
          <w:color w:val="000000" w:themeColor="text1"/>
          <w:lang w:val="id-ID"/>
        </w:rPr>
      </w:pPr>
    </w:p>
    <w:bookmarkEnd w:id="0"/>
    <w:p w:rsidR="000D24D3" w:rsidRPr="000D24D3" w:rsidRDefault="000D24D3" w:rsidP="000D24D3">
      <w:pPr>
        <w:spacing w:after="0"/>
        <w:jc w:val="center"/>
        <w:rPr>
          <w:rFonts w:ascii="Arial" w:hAnsi="Arial" w:cs="Arial"/>
          <w:lang w:val="sv-SE"/>
        </w:rPr>
      </w:pPr>
      <w:r w:rsidRPr="000D24D3">
        <w:rPr>
          <w:rFonts w:ascii="Arial" w:hAnsi="Arial" w:cs="Arial"/>
          <w:lang w:val="sv-SE"/>
        </w:rPr>
        <w:t>Liestiana Indriyati</w:t>
      </w:r>
      <w:r w:rsidRPr="000D24D3">
        <w:rPr>
          <w:rFonts w:ascii="Arial" w:hAnsi="Arial" w:cs="Arial"/>
          <w:vertAlign w:val="superscript"/>
          <w:lang w:val="sv-SE"/>
        </w:rPr>
        <w:t>(1)</w:t>
      </w:r>
      <w:r w:rsidRPr="000D24D3">
        <w:rPr>
          <w:rFonts w:ascii="Arial" w:hAnsi="Arial" w:cs="Arial"/>
          <w:lang w:val="sv-SE"/>
        </w:rPr>
        <w:t>, Budi Hairani</w:t>
      </w:r>
      <w:r w:rsidRPr="000D24D3">
        <w:rPr>
          <w:rFonts w:ascii="Arial" w:hAnsi="Arial" w:cs="Arial"/>
          <w:vertAlign w:val="superscript"/>
          <w:lang w:val="sv-SE"/>
        </w:rPr>
        <w:t>(1)</w:t>
      </w:r>
      <w:r w:rsidRPr="000D24D3">
        <w:rPr>
          <w:rFonts w:ascii="Arial" w:hAnsi="Arial" w:cs="Arial"/>
          <w:lang w:val="sv-SE"/>
        </w:rPr>
        <w:t>, Deny Fakhrizal</w:t>
      </w:r>
      <w:r w:rsidRPr="000D24D3">
        <w:rPr>
          <w:rFonts w:ascii="Arial" w:hAnsi="Arial" w:cs="Arial"/>
          <w:vertAlign w:val="superscript"/>
          <w:lang w:val="sv-SE"/>
        </w:rPr>
        <w:t>(1)</w:t>
      </w:r>
    </w:p>
    <w:p w:rsidR="000D24D3" w:rsidRPr="000D24D3" w:rsidRDefault="000D24D3" w:rsidP="000D24D3">
      <w:pPr>
        <w:spacing w:after="0"/>
        <w:jc w:val="center"/>
        <w:rPr>
          <w:rFonts w:ascii="Arial" w:hAnsi="Arial" w:cs="Arial"/>
          <w:lang w:val="sv-SE"/>
        </w:rPr>
      </w:pPr>
      <w:r w:rsidRPr="000D24D3">
        <w:rPr>
          <w:rFonts w:ascii="Arial" w:hAnsi="Arial" w:cs="Arial"/>
          <w:lang w:val="sv-SE"/>
        </w:rPr>
        <w:t xml:space="preserve"> Balai Litbang P2B2 Tanah Bumbu, Badan Litbangkes </w:t>
      </w:r>
    </w:p>
    <w:p w:rsidR="000D24D3" w:rsidRPr="000D24D3" w:rsidRDefault="000D24D3" w:rsidP="000D24D3">
      <w:pPr>
        <w:spacing w:after="0"/>
        <w:jc w:val="center"/>
        <w:rPr>
          <w:rFonts w:ascii="Arial" w:hAnsi="Arial" w:cs="Arial"/>
          <w:lang w:val="sv-SE"/>
        </w:rPr>
      </w:pPr>
      <w:r w:rsidRPr="000D24D3">
        <w:rPr>
          <w:rFonts w:ascii="Arial" w:hAnsi="Arial" w:cs="Arial"/>
          <w:lang w:val="sv-SE"/>
        </w:rPr>
        <w:t xml:space="preserve"> Kawasan Perkantoran Pemda Tanah Bumbu di Gunung Tinggi</w:t>
      </w:r>
    </w:p>
    <w:p w:rsidR="000D24D3" w:rsidRPr="000D24D3" w:rsidRDefault="000D24D3" w:rsidP="000D24D3">
      <w:pPr>
        <w:spacing w:after="0"/>
        <w:jc w:val="center"/>
        <w:rPr>
          <w:rFonts w:ascii="Arial" w:hAnsi="Arial" w:cs="Arial"/>
          <w:lang w:val="sv-SE"/>
        </w:rPr>
      </w:pPr>
      <w:r w:rsidRPr="000D24D3">
        <w:rPr>
          <w:rFonts w:ascii="Arial" w:hAnsi="Arial" w:cs="Arial"/>
          <w:lang w:val="sv-SE"/>
        </w:rPr>
        <w:t>E-mail: lis_alla@yahoo.com</w:t>
      </w:r>
    </w:p>
    <w:p w:rsidR="00BC6D1F" w:rsidRPr="000D24D3" w:rsidRDefault="00BC6D1F" w:rsidP="000D24D3">
      <w:pPr>
        <w:spacing w:after="0"/>
        <w:jc w:val="center"/>
        <w:rPr>
          <w:rFonts w:ascii="Arial" w:hAnsi="Arial" w:cs="Arial"/>
          <w:lang w:val="id-ID"/>
        </w:rPr>
      </w:pPr>
    </w:p>
    <w:p w:rsidR="00BC6D1F" w:rsidRPr="000D24D3" w:rsidRDefault="00BC6D1F" w:rsidP="000D24D3">
      <w:pPr>
        <w:spacing w:after="0"/>
        <w:jc w:val="center"/>
        <w:rPr>
          <w:rFonts w:ascii="Arial" w:hAnsi="Arial" w:cs="Arial"/>
          <w:lang w:val="id-ID"/>
        </w:rPr>
      </w:pPr>
    </w:p>
    <w:p w:rsidR="00BC6D1F" w:rsidRPr="000D24D3" w:rsidRDefault="00BC6D1F" w:rsidP="000D24D3">
      <w:pPr>
        <w:spacing w:after="0"/>
        <w:jc w:val="center"/>
        <w:rPr>
          <w:rFonts w:ascii="Arial" w:hAnsi="Arial" w:cs="Arial"/>
          <w:b/>
          <w:bCs/>
          <w:lang w:val="id-ID"/>
        </w:rPr>
      </w:pPr>
      <w:r w:rsidRPr="000D24D3">
        <w:rPr>
          <w:rFonts w:ascii="Arial" w:hAnsi="Arial" w:cs="Arial"/>
          <w:b/>
          <w:bCs/>
        </w:rPr>
        <w:t>ABSTRAK</w:t>
      </w:r>
    </w:p>
    <w:p w:rsidR="00BC6D1F" w:rsidRPr="000D24D3" w:rsidRDefault="00BC6D1F" w:rsidP="000D24D3">
      <w:pPr>
        <w:spacing w:after="0"/>
        <w:jc w:val="center"/>
        <w:rPr>
          <w:rFonts w:ascii="Arial" w:hAnsi="Arial" w:cs="Arial"/>
          <w:b/>
          <w:bCs/>
          <w:lang w:val="id-ID"/>
        </w:rPr>
      </w:pPr>
    </w:p>
    <w:p w:rsidR="000D24D3" w:rsidRPr="000D24D3" w:rsidRDefault="000D24D3" w:rsidP="000D24D3">
      <w:pPr>
        <w:spacing w:after="0"/>
        <w:ind w:firstLine="720"/>
        <w:jc w:val="both"/>
        <w:rPr>
          <w:rFonts w:ascii="Arial" w:hAnsi="Arial" w:cs="Arial"/>
        </w:rPr>
      </w:pPr>
      <w:r w:rsidRPr="000D24D3">
        <w:rPr>
          <w:rFonts w:ascii="Arial" w:hAnsi="Arial" w:cs="Arial"/>
          <w:lang w:val="sv-SE"/>
        </w:rPr>
        <w:t>Penyakit kecacingan masih merupakan permasalahan di Indonesia, banyak menyerang anak-anak usia balita dan usia sekolah dasar yang berakibat pada terhambatnya pertumbuhan fisik dan penurunan kecerdasan pada anak sehingga berdampak pada penurunan kualitas Sumber Daya Manusia (</w:t>
      </w:r>
      <w:r w:rsidRPr="000D24D3">
        <w:rPr>
          <w:rFonts w:ascii="Arial" w:hAnsi="Arial" w:cs="Arial"/>
          <w:i/>
          <w:lang w:val="sv-SE"/>
        </w:rPr>
        <w:t>lost generation</w:t>
      </w:r>
      <w:r w:rsidRPr="000D24D3">
        <w:rPr>
          <w:rFonts w:ascii="Arial" w:hAnsi="Arial" w:cs="Arial"/>
          <w:lang w:val="sv-SE"/>
        </w:rPr>
        <w:t xml:space="preserve">). Data kecacingan yang sangat minim sehingga penemuan kasus secara aktif perlu dilakukan. Pemeriksaan kecacingan dapat dilakukan </w:t>
      </w:r>
      <w:proofErr w:type="spellStart"/>
      <w:r w:rsidRPr="000D24D3">
        <w:rPr>
          <w:rFonts w:ascii="Arial" w:hAnsi="Arial" w:cs="Arial"/>
        </w:rPr>
        <w:t>secara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kualitatif</w:t>
      </w:r>
      <w:proofErr w:type="spellEnd"/>
      <w:r w:rsidRPr="000D24D3">
        <w:rPr>
          <w:rFonts w:ascii="Arial" w:hAnsi="Arial" w:cs="Arial"/>
        </w:rPr>
        <w:t xml:space="preserve"> (/</w:t>
      </w:r>
      <w:proofErr w:type="spellStart"/>
      <w:r w:rsidRPr="000D24D3">
        <w:rPr>
          <w:rFonts w:ascii="Arial" w:hAnsi="Arial" w:cs="Arial"/>
        </w:rPr>
        <w:t>langsung</w:t>
      </w:r>
      <w:proofErr w:type="spellEnd"/>
      <w:r w:rsidRPr="000D24D3">
        <w:rPr>
          <w:rFonts w:ascii="Arial" w:hAnsi="Arial" w:cs="Arial"/>
        </w:rPr>
        <w:t xml:space="preserve">/direct slide, </w:t>
      </w:r>
      <w:proofErr w:type="spellStart"/>
      <w:r w:rsidRPr="000D24D3">
        <w:rPr>
          <w:rFonts w:ascii="Arial" w:hAnsi="Arial" w:cs="Arial"/>
        </w:rPr>
        <w:t>apung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dan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kultur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Karada</w:t>
      </w:r>
      <w:proofErr w:type="spellEnd"/>
      <w:r w:rsidRPr="000D24D3">
        <w:rPr>
          <w:rFonts w:ascii="Arial" w:hAnsi="Arial" w:cs="Arial"/>
        </w:rPr>
        <w:t xml:space="preserve"> Mori) </w:t>
      </w:r>
      <w:proofErr w:type="spellStart"/>
      <w:r w:rsidRPr="000D24D3">
        <w:rPr>
          <w:rFonts w:ascii="Arial" w:hAnsi="Arial" w:cs="Arial"/>
        </w:rPr>
        <w:t>dan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kuantitatif</w:t>
      </w:r>
      <w:proofErr w:type="spellEnd"/>
      <w:r w:rsidRPr="000D24D3">
        <w:rPr>
          <w:rFonts w:ascii="Arial" w:hAnsi="Arial" w:cs="Arial"/>
        </w:rPr>
        <w:t xml:space="preserve"> (</w:t>
      </w:r>
      <w:proofErr w:type="spellStart"/>
      <w:r w:rsidRPr="000D24D3">
        <w:rPr>
          <w:rFonts w:ascii="Arial" w:hAnsi="Arial" w:cs="Arial"/>
        </w:rPr>
        <w:t>kato</w:t>
      </w:r>
      <w:proofErr w:type="spellEnd"/>
      <w:r w:rsidRPr="000D24D3">
        <w:rPr>
          <w:rFonts w:ascii="Arial" w:hAnsi="Arial" w:cs="Arial"/>
        </w:rPr>
        <w:t xml:space="preserve"> Katz).</w:t>
      </w:r>
      <w:proofErr w:type="spellStart"/>
      <w:r w:rsidRPr="000D24D3">
        <w:rPr>
          <w:rFonts w:ascii="Arial" w:hAnsi="Arial" w:cs="Arial"/>
        </w:rPr>
        <w:t>Sampai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saat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ini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metode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pemeriksaan</w:t>
      </w:r>
      <w:proofErr w:type="spellEnd"/>
      <w:r w:rsidRPr="000D24D3">
        <w:rPr>
          <w:rFonts w:ascii="Arial" w:hAnsi="Arial" w:cs="Arial"/>
        </w:rPr>
        <w:t xml:space="preserve"> yang </w:t>
      </w:r>
      <w:proofErr w:type="spellStart"/>
      <w:r w:rsidRPr="000D24D3">
        <w:rPr>
          <w:rFonts w:ascii="Arial" w:hAnsi="Arial" w:cs="Arial"/>
        </w:rPr>
        <w:t>merupakan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standar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dari</w:t>
      </w:r>
      <w:proofErr w:type="spellEnd"/>
      <w:r w:rsidRPr="000D24D3">
        <w:rPr>
          <w:rFonts w:ascii="Arial" w:hAnsi="Arial" w:cs="Arial"/>
        </w:rPr>
        <w:t xml:space="preserve">  WHO </w:t>
      </w:r>
      <w:proofErr w:type="spellStart"/>
      <w:r w:rsidRPr="000D24D3">
        <w:rPr>
          <w:rFonts w:ascii="Arial" w:hAnsi="Arial" w:cs="Arial"/>
        </w:rPr>
        <w:t>yaitu</w:t>
      </w:r>
      <w:proofErr w:type="spellEnd"/>
      <w:r w:rsidRPr="000D24D3">
        <w:rPr>
          <w:rFonts w:ascii="Arial" w:hAnsi="Arial" w:cs="Arial"/>
        </w:rPr>
        <w:t xml:space="preserve"> Kato Katz. </w:t>
      </w:r>
      <w:proofErr w:type="spellStart"/>
      <w:r w:rsidRPr="000D24D3">
        <w:rPr>
          <w:rFonts w:ascii="Arial" w:hAnsi="Arial" w:cs="Arial"/>
        </w:rPr>
        <w:t>Berdasarkan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hasil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dan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analisis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dari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pemeriksaan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sampel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kecacingan</w:t>
      </w:r>
      <w:proofErr w:type="spellEnd"/>
      <w:r w:rsidRPr="000D24D3">
        <w:rPr>
          <w:rFonts w:ascii="Arial" w:hAnsi="Arial" w:cs="Arial"/>
        </w:rPr>
        <w:t xml:space="preserve"> di SDN </w:t>
      </w:r>
      <w:proofErr w:type="spellStart"/>
      <w:r w:rsidRPr="000D24D3">
        <w:rPr>
          <w:rFonts w:ascii="Arial" w:hAnsi="Arial" w:cs="Arial"/>
        </w:rPr>
        <w:t>Manurung</w:t>
      </w:r>
      <w:proofErr w:type="spellEnd"/>
      <w:r w:rsidRPr="000D24D3">
        <w:rPr>
          <w:rFonts w:ascii="Arial" w:hAnsi="Arial" w:cs="Arial"/>
        </w:rPr>
        <w:t xml:space="preserve"> 1 </w:t>
      </w:r>
      <w:proofErr w:type="spellStart"/>
      <w:r w:rsidRPr="000D24D3">
        <w:rPr>
          <w:rFonts w:ascii="Arial" w:hAnsi="Arial" w:cs="Arial"/>
        </w:rPr>
        <w:t>Pagatan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ditemukan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bahwa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metode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natif</w:t>
      </w:r>
      <w:proofErr w:type="spellEnd"/>
      <w:r w:rsidRPr="000D24D3">
        <w:rPr>
          <w:rFonts w:ascii="Arial" w:hAnsi="Arial" w:cs="Arial"/>
        </w:rPr>
        <w:t>/</w:t>
      </w:r>
      <w:proofErr w:type="spellStart"/>
      <w:r w:rsidRPr="000D24D3">
        <w:rPr>
          <w:rFonts w:ascii="Arial" w:hAnsi="Arial" w:cs="Arial"/>
        </w:rPr>
        <w:t>langsung</w:t>
      </w:r>
      <w:proofErr w:type="spellEnd"/>
      <w:r w:rsidRPr="000D24D3">
        <w:rPr>
          <w:rFonts w:ascii="Arial" w:hAnsi="Arial" w:cs="Arial"/>
        </w:rPr>
        <w:t xml:space="preserve">/direct slide </w:t>
      </w:r>
      <w:proofErr w:type="spellStart"/>
      <w:r w:rsidRPr="000D24D3">
        <w:rPr>
          <w:rFonts w:ascii="Arial" w:hAnsi="Arial" w:cs="Arial"/>
        </w:rPr>
        <w:t>dan</w:t>
      </w:r>
      <w:proofErr w:type="spellEnd"/>
      <w:r w:rsidRPr="000D24D3">
        <w:rPr>
          <w:rFonts w:ascii="Arial" w:hAnsi="Arial" w:cs="Arial"/>
        </w:rPr>
        <w:t xml:space="preserve"> Kato Katz </w:t>
      </w:r>
      <w:proofErr w:type="spellStart"/>
      <w:proofErr w:type="gramStart"/>
      <w:r w:rsidRPr="000D24D3">
        <w:rPr>
          <w:rFonts w:ascii="Arial" w:hAnsi="Arial" w:cs="Arial"/>
        </w:rPr>
        <w:t>akan</w:t>
      </w:r>
      <w:proofErr w:type="spellEnd"/>
      <w:proofErr w:type="gram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lebih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baik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digunakan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secara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bersamaan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pada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pemeriksaan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sampel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kecacingan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karena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dapat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saling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melengkapi</w:t>
      </w:r>
      <w:proofErr w:type="spellEnd"/>
      <w:r w:rsidRPr="000D24D3">
        <w:rPr>
          <w:rFonts w:ascii="Arial" w:hAnsi="Arial" w:cs="Arial"/>
        </w:rPr>
        <w:t xml:space="preserve">. </w:t>
      </w:r>
      <w:proofErr w:type="spellStart"/>
      <w:proofErr w:type="gramStart"/>
      <w:r w:rsidRPr="000D24D3">
        <w:rPr>
          <w:rFonts w:ascii="Arial" w:hAnsi="Arial" w:cs="Arial"/>
        </w:rPr>
        <w:t>Menggunakan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salah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satu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metode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pemeriksaan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saja</w:t>
      </w:r>
      <w:proofErr w:type="spellEnd"/>
      <w:r w:rsidRPr="000D24D3">
        <w:rPr>
          <w:rFonts w:ascii="Arial" w:hAnsi="Arial" w:cs="Arial"/>
        </w:rPr>
        <w:t xml:space="preserve"> (</w:t>
      </w:r>
      <w:proofErr w:type="spellStart"/>
      <w:r w:rsidRPr="000D24D3">
        <w:rPr>
          <w:rFonts w:ascii="Arial" w:hAnsi="Arial" w:cs="Arial"/>
        </w:rPr>
        <w:t>metode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natif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saja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atau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metode</w:t>
      </w:r>
      <w:proofErr w:type="spellEnd"/>
      <w:r w:rsidRPr="000D24D3">
        <w:rPr>
          <w:rFonts w:ascii="Arial" w:hAnsi="Arial" w:cs="Arial"/>
        </w:rPr>
        <w:t xml:space="preserve"> Kato Katz </w:t>
      </w:r>
      <w:proofErr w:type="spellStart"/>
      <w:r w:rsidRPr="000D24D3">
        <w:rPr>
          <w:rFonts w:ascii="Arial" w:hAnsi="Arial" w:cs="Arial"/>
        </w:rPr>
        <w:t>saja</w:t>
      </w:r>
      <w:proofErr w:type="spellEnd"/>
      <w:r w:rsidRPr="000D24D3">
        <w:rPr>
          <w:rFonts w:ascii="Arial" w:hAnsi="Arial" w:cs="Arial"/>
        </w:rPr>
        <w:t xml:space="preserve">) </w:t>
      </w:r>
      <w:proofErr w:type="spellStart"/>
      <w:r w:rsidRPr="000D24D3">
        <w:rPr>
          <w:rFonts w:ascii="Arial" w:hAnsi="Arial" w:cs="Arial"/>
        </w:rPr>
        <w:t>dapat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menyebabkan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kurang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tepatnya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diagnosa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ragam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spesies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cacing</w:t>
      </w:r>
      <w:proofErr w:type="spellEnd"/>
      <w:r w:rsidRPr="000D24D3">
        <w:rPr>
          <w:rFonts w:ascii="Arial" w:hAnsi="Arial" w:cs="Arial"/>
        </w:rPr>
        <w:t xml:space="preserve"> yang </w:t>
      </w:r>
      <w:proofErr w:type="spellStart"/>
      <w:r w:rsidRPr="000D24D3">
        <w:rPr>
          <w:rFonts w:ascii="Arial" w:hAnsi="Arial" w:cs="Arial"/>
        </w:rPr>
        <w:t>ada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pada</w:t>
      </w:r>
      <w:proofErr w:type="spellEnd"/>
      <w:r w:rsidRPr="000D24D3">
        <w:rPr>
          <w:rFonts w:ascii="Arial" w:hAnsi="Arial" w:cs="Arial"/>
        </w:rPr>
        <w:t xml:space="preserve"> </w:t>
      </w:r>
      <w:proofErr w:type="spellStart"/>
      <w:r w:rsidRPr="000D24D3">
        <w:rPr>
          <w:rFonts w:ascii="Arial" w:hAnsi="Arial" w:cs="Arial"/>
        </w:rPr>
        <w:t>sediaan</w:t>
      </w:r>
      <w:proofErr w:type="spellEnd"/>
      <w:r w:rsidRPr="000D24D3">
        <w:rPr>
          <w:rFonts w:ascii="Arial" w:hAnsi="Arial" w:cs="Arial"/>
        </w:rPr>
        <w:t>.</w:t>
      </w:r>
      <w:proofErr w:type="gramEnd"/>
      <w:r w:rsidRPr="000D24D3">
        <w:rPr>
          <w:rFonts w:ascii="Arial" w:hAnsi="Arial" w:cs="Arial"/>
        </w:rPr>
        <w:t xml:space="preserve"> </w:t>
      </w:r>
    </w:p>
    <w:p w:rsidR="007C5E0A" w:rsidRPr="000D24D3" w:rsidRDefault="007C5E0A" w:rsidP="000D24D3">
      <w:pPr>
        <w:spacing w:after="0"/>
        <w:jc w:val="both"/>
        <w:rPr>
          <w:rFonts w:ascii="Arial" w:hAnsi="Arial" w:cs="Arial"/>
          <w:lang w:val="id-ID"/>
        </w:rPr>
      </w:pPr>
    </w:p>
    <w:p w:rsidR="00A01F6C" w:rsidRPr="000D24D3" w:rsidRDefault="00BC6D1F" w:rsidP="000D24D3">
      <w:pPr>
        <w:spacing w:after="0"/>
        <w:jc w:val="both"/>
        <w:rPr>
          <w:rFonts w:ascii="Arial" w:hAnsi="Arial" w:cs="Arial"/>
          <w:lang w:val="id-ID"/>
        </w:rPr>
      </w:pPr>
      <w:r w:rsidRPr="000D24D3">
        <w:rPr>
          <w:rFonts w:ascii="Arial" w:hAnsi="Arial" w:cs="Arial"/>
          <w:b/>
        </w:rPr>
        <w:t xml:space="preserve">Kata </w:t>
      </w:r>
      <w:proofErr w:type="spellStart"/>
      <w:proofErr w:type="gramStart"/>
      <w:r w:rsidRPr="000D24D3">
        <w:rPr>
          <w:rFonts w:ascii="Arial" w:hAnsi="Arial" w:cs="Arial"/>
          <w:b/>
        </w:rPr>
        <w:t>kunci</w:t>
      </w:r>
      <w:proofErr w:type="spellEnd"/>
      <w:r w:rsidRPr="000D24D3">
        <w:rPr>
          <w:rFonts w:ascii="Arial" w:hAnsi="Arial" w:cs="Arial"/>
        </w:rPr>
        <w:t xml:space="preserve"> :</w:t>
      </w:r>
      <w:proofErr w:type="gramEnd"/>
      <w:r w:rsidRPr="000D24D3">
        <w:rPr>
          <w:rFonts w:ascii="Arial" w:hAnsi="Arial" w:cs="Arial"/>
        </w:rPr>
        <w:t xml:space="preserve"> </w:t>
      </w:r>
      <w:r w:rsidR="000D24D3" w:rsidRPr="000D24D3">
        <w:rPr>
          <w:rFonts w:ascii="Arial" w:hAnsi="Arial" w:cs="Arial"/>
          <w:lang w:val="sv-SE"/>
        </w:rPr>
        <w:t>Kecacingan, metode natif/langsung, metode Kato Katz</w:t>
      </w:r>
    </w:p>
    <w:p w:rsidR="00A01F6C" w:rsidRPr="000D24D3" w:rsidRDefault="00A01F6C" w:rsidP="000D24D3">
      <w:pPr>
        <w:spacing w:after="0"/>
        <w:jc w:val="both"/>
        <w:rPr>
          <w:rFonts w:ascii="Arial" w:hAnsi="Arial" w:cs="Arial"/>
          <w:i/>
          <w:iCs/>
          <w:lang w:val="id-ID"/>
        </w:rPr>
      </w:pPr>
    </w:p>
    <w:p w:rsidR="00A92952" w:rsidRPr="000D24D3" w:rsidRDefault="00A92952" w:rsidP="000D24D3">
      <w:pPr>
        <w:spacing w:after="0"/>
        <w:jc w:val="both"/>
        <w:rPr>
          <w:rFonts w:ascii="Arial" w:hAnsi="Arial" w:cs="Arial"/>
          <w:i/>
          <w:iCs/>
          <w:lang w:val="id-ID"/>
        </w:rPr>
      </w:pPr>
      <w:bookmarkStart w:id="1" w:name="_GoBack"/>
      <w:bookmarkEnd w:id="1"/>
    </w:p>
    <w:p w:rsidR="000D24D3" w:rsidRPr="000D24D3" w:rsidRDefault="000D24D3" w:rsidP="000D24D3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vertAlign w:val="superscript"/>
          <w:lang w:val="sv-SE"/>
        </w:rPr>
      </w:pPr>
      <w:r w:rsidRPr="000D24D3">
        <w:rPr>
          <w:rFonts w:ascii="Arial" w:hAnsi="Arial" w:cs="Arial"/>
          <w:lang w:val="sv-SE"/>
        </w:rPr>
        <w:t>Balai Litbang P2B2 Tanah Bumbu</w:t>
      </w:r>
    </w:p>
    <w:p w:rsidR="00BC6D1F" w:rsidRPr="000D24D3" w:rsidRDefault="00BC6D1F" w:rsidP="000D24D3">
      <w:pPr>
        <w:spacing w:after="0"/>
        <w:jc w:val="both"/>
        <w:rPr>
          <w:rFonts w:ascii="Arial" w:hAnsi="Arial" w:cs="Arial"/>
          <w:lang w:val="id-ID"/>
        </w:rPr>
      </w:pPr>
    </w:p>
    <w:p w:rsidR="00D87A60" w:rsidRPr="000D24D3" w:rsidRDefault="00D87A60" w:rsidP="000D24D3">
      <w:pPr>
        <w:spacing w:after="0"/>
        <w:jc w:val="both"/>
        <w:rPr>
          <w:rFonts w:ascii="Arial" w:hAnsi="Arial" w:cs="Arial"/>
          <w:lang w:val="id-ID"/>
        </w:rPr>
      </w:pPr>
    </w:p>
    <w:p w:rsidR="00D87A60" w:rsidRPr="00A92952" w:rsidRDefault="00D87A60" w:rsidP="00A92952">
      <w:pPr>
        <w:spacing w:after="0" w:line="240" w:lineRule="auto"/>
        <w:jc w:val="both"/>
        <w:rPr>
          <w:rFonts w:ascii="Arial" w:hAnsi="Arial" w:cs="Arial"/>
          <w:lang w:val="id-ID"/>
        </w:rPr>
        <w:sectPr w:rsidR="00D87A60" w:rsidRPr="00A92952" w:rsidSect="007F009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701" w:bottom="1701" w:left="2268" w:header="709" w:footer="680" w:gutter="0"/>
          <w:pgNumType w:start="1"/>
          <w:cols w:space="522"/>
          <w:docGrid w:linePitch="360"/>
        </w:sectPr>
      </w:pPr>
    </w:p>
    <w:p w:rsidR="00AF7674" w:rsidRDefault="00AF7674" w:rsidP="00A92952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AF7674" w:rsidRDefault="00AF7674" w:rsidP="00A92952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AF7674" w:rsidRPr="00AF7674" w:rsidRDefault="00AF7674" w:rsidP="00AF7674">
      <w:pPr>
        <w:spacing w:after="0" w:line="240" w:lineRule="auto"/>
        <w:rPr>
          <w:rFonts w:ascii="Arial" w:hAnsi="Arial" w:cs="Arial"/>
          <w:lang w:val="id-ID"/>
        </w:rPr>
        <w:sectPr w:rsidR="00AF7674" w:rsidRPr="00AF7674" w:rsidSect="00DA1AD1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40" w:right="1440" w:bottom="1440" w:left="1440" w:header="709" w:footer="680" w:gutter="0"/>
          <w:pgNumType w:start="1"/>
          <w:cols w:space="522"/>
          <w:docGrid w:linePitch="360"/>
        </w:sectPr>
      </w:pPr>
      <w:r>
        <w:rPr>
          <w:rFonts w:ascii="Arial" w:hAnsi="Arial" w:cs="Arial"/>
          <w:lang w:val="id-ID"/>
        </w:rPr>
        <w:tab/>
        <w:t xml:space="preserve">   </w:t>
      </w:r>
    </w:p>
    <w:p w:rsidR="00FE5E6A" w:rsidRPr="00A92952" w:rsidRDefault="00FE5E6A" w:rsidP="00A92952">
      <w:pPr>
        <w:spacing w:after="0" w:line="240" w:lineRule="auto"/>
        <w:contextualSpacing/>
        <w:rPr>
          <w:rFonts w:ascii="Arial" w:hAnsi="Arial" w:cs="Arial"/>
          <w:lang w:val="id-ID"/>
        </w:rPr>
      </w:pPr>
    </w:p>
    <w:sectPr w:rsidR="00FE5E6A" w:rsidRPr="00A92952" w:rsidSect="006F2956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4B7" w:rsidRDefault="00E264B7" w:rsidP="007372B3">
      <w:pPr>
        <w:spacing w:after="0" w:line="240" w:lineRule="auto"/>
      </w:pPr>
      <w:r>
        <w:separator/>
      </w:r>
    </w:p>
  </w:endnote>
  <w:endnote w:type="continuationSeparator" w:id="0">
    <w:p w:rsidR="00E264B7" w:rsidRDefault="00E264B7" w:rsidP="0073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D1F" w:rsidRPr="000D24D3" w:rsidRDefault="000D24D3" w:rsidP="000D24D3">
    <w:pPr>
      <w:spacing w:after="0"/>
      <w:rPr>
        <w:rFonts w:ascii="Arial" w:hAnsi="Arial" w:cs="Arial"/>
        <w:b/>
        <w:i/>
        <w:lang w:val="id-ID"/>
      </w:rPr>
    </w:pPr>
    <w:r w:rsidRPr="000D24D3">
      <w:rPr>
        <w:rFonts w:ascii="Arial" w:hAnsi="Arial" w:cs="Arial"/>
        <w:b/>
        <w:i/>
        <w:lang w:val="sv-SE"/>
      </w:rPr>
      <w:t xml:space="preserve">Pemeriksaan Sampel Kecacingan </w:t>
    </w:r>
    <w:r>
      <w:rPr>
        <w:rFonts w:ascii="Arial" w:hAnsi="Arial" w:cs="Arial"/>
        <w:b/>
        <w:i/>
        <w:lang w:val="id-ID"/>
      </w:rPr>
      <w:t>d</w:t>
    </w:r>
    <w:r w:rsidRPr="000D24D3">
      <w:rPr>
        <w:rFonts w:ascii="Arial" w:hAnsi="Arial" w:cs="Arial"/>
        <w:b/>
        <w:i/>
        <w:lang w:val="sv-SE"/>
      </w:rPr>
      <w:t>engan Metode Natif/Langsung  Dan Kato Katz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D1F" w:rsidRPr="00A62D6F" w:rsidRDefault="00BC6D1F" w:rsidP="00A62D6F">
    <w:pPr>
      <w:pStyle w:val="Footer"/>
      <w:rPr>
        <w:rFonts w:asciiTheme="minorBidi" w:hAnsiTheme="minorBidi"/>
        <w:b/>
        <w:bCs/>
        <w:i/>
        <w:iCs/>
      </w:rPr>
    </w:pP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Gambaran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Mikrofilaria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Pada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Penderita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Filariasis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Yang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Telah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Mendapat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Pengobatan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di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Desa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Batuah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Kabupaten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Kotawaringin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Timur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Tahun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2015</w:t>
    </w:r>
  </w:p>
  <w:p w:rsidR="00BC6D1F" w:rsidRPr="00B15BE5" w:rsidRDefault="00BC6D1F" w:rsidP="00A62D6F">
    <w:pPr>
      <w:pStyle w:val="Footer"/>
    </w:pPr>
  </w:p>
  <w:p w:rsidR="00BC6D1F" w:rsidRDefault="00BC6D1F" w:rsidP="00A62D6F">
    <w:pPr>
      <w:pStyle w:val="Footer"/>
    </w:pPr>
  </w:p>
  <w:p w:rsidR="00BC6D1F" w:rsidRDefault="00BC6D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D1F" w:rsidRPr="00A62D6F" w:rsidRDefault="00BC6D1F" w:rsidP="004607F3">
    <w:pPr>
      <w:pStyle w:val="Footer"/>
      <w:jc w:val="both"/>
      <w:rPr>
        <w:rFonts w:asciiTheme="minorBidi" w:hAnsiTheme="minorBidi"/>
        <w:b/>
        <w:bCs/>
        <w:i/>
        <w:iCs/>
      </w:rPr>
    </w:pP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Gambaran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Mikrofilaria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Pada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Penderita</w:t>
    </w:r>
    <w:proofErr w:type="spellEnd"/>
    <w:r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>
      <w:rPr>
        <w:rFonts w:asciiTheme="minorBidi" w:hAnsiTheme="minorBidi"/>
        <w:b/>
        <w:bCs/>
        <w:i/>
        <w:iCs/>
        <w:sz w:val="24"/>
        <w:szCs w:val="24"/>
      </w:rPr>
      <w:t>Filariasis</w:t>
    </w:r>
    <w:proofErr w:type="spellEnd"/>
    <w:r>
      <w:rPr>
        <w:rFonts w:asciiTheme="minorBidi" w:hAnsiTheme="minorBidi"/>
        <w:b/>
        <w:bCs/>
        <w:i/>
        <w:iCs/>
        <w:sz w:val="24"/>
        <w:szCs w:val="24"/>
      </w:rPr>
      <w:t xml:space="preserve"> Yang </w:t>
    </w:r>
    <w:proofErr w:type="spellStart"/>
    <w:r>
      <w:rPr>
        <w:rFonts w:asciiTheme="minorBidi" w:hAnsiTheme="minorBidi"/>
        <w:b/>
        <w:bCs/>
        <w:i/>
        <w:iCs/>
        <w:sz w:val="24"/>
        <w:szCs w:val="24"/>
      </w:rPr>
      <w:t>Telah</w:t>
    </w:r>
    <w:proofErr w:type="spellEnd"/>
    <w:r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>
      <w:rPr>
        <w:rFonts w:asciiTheme="minorBidi" w:hAnsiTheme="minorBidi"/>
        <w:b/>
        <w:bCs/>
        <w:i/>
        <w:iCs/>
        <w:sz w:val="24"/>
        <w:szCs w:val="24"/>
      </w:rPr>
      <w:t>Mendapat</w:t>
    </w:r>
    <w:proofErr w:type="spellEnd"/>
    <w:r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Pengobatan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di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Desa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Batuah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Kabupaten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Kotawaringin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Timur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Tahun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2015</w:t>
    </w:r>
  </w:p>
  <w:p w:rsidR="00BC6D1F" w:rsidRPr="00B15BE5" w:rsidRDefault="00BC6D1F" w:rsidP="004607F3">
    <w:pPr>
      <w:pStyle w:val="Footer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D1F" w:rsidRPr="00A62D6F" w:rsidRDefault="00BC6D1F" w:rsidP="00A62D6F">
    <w:pPr>
      <w:pStyle w:val="Footer"/>
      <w:rPr>
        <w:rFonts w:asciiTheme="minorBidi" w:hAnsiTheme="minorBidi"/>
        <w:b/>
        <w:bCs/>
        <w:i/>
        <w:iCs/>
      </w:rPr>
    </w:pP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Gambaran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Mikrofilaria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Pada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Penderita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Filariasis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Yang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Telah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Mendapat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Pengobatan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di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Desa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Batuah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Kabupaten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Kotawaringin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Timur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Tahun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2015</w:t>
    </w:r>
  </w:p>
  <w:p w:rsidR="00BC6D1F" w:rsidRPr="00B15BE5" w:rsidRDefault="00BC6D1F" w:rsidP="00A62D6F">
    <w:pPr>
      <w:pStyle w:val="Footer"/>
    </w:pPr>
  </w:p>
  <w:p w:rsidR="00BC6D1F" w:rsidRDefault="00BC6D1F" w:rsidP="00A62D6F">
    <w:pPr>
      <w:pStyle w:val="Footer"/>
    </w:pPr>
  </w:p>
  <w:p w:rsidR="00BC6D1F" w:rsidRDefault="00BC6D1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6F" w:rsidRDefault="00855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4B7" w:rsidRDefault="00E264B7" w:rsidP="007372B3">
      <w:pPr>
        <w:spacing w:after="0" w:line="240" w:lineRule="auto"/>
      </w:pPr>
      <w:r>
        <w:separator/>
      </w:r>
    </w:p>
  </w:footnote>
  <w:footnote w:type="continuationSeparator" w:id="0">
    <w:p w:rsidR="00E264B7" w:rsidRDefault="00E264B7" w:rsidP="0073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173776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:rsidR="00BC6D1F" w:rsidRPr="00BC6D1F" w:rsidRDefault="00660D69">
        <w:pPr>
          <w:pStyle w:val="Header"/>
          <w:jc w:val="right"/>
          <w:rPr>
            <w:rFonts w:ascii="Arial" w:hAnsi="Arial" w:cs="Arial"/>
          </w:rPr>
        </w:pPr>
        <w:r>
          <w:rPr>
            <w:rFonts w:ascii="Arial" w:hAnsi="Arial" w:cs="Arial"/>
            <w:lang w:val="id-ID"/>
          </w:rPr>
          <w:t>1</w:t>
        </w:r>
        <w:r w:rsidR="004D617E">
          <w:rPr>
            <w:rFonts w:ascii="Arial" w:hAnsi="Arial" w:cs="Arial"/>
            <w:lang w:val="id-ID"/>
          </w:rPr>
          <w:t>6</w:t>
        </w:r>
        <w:r>
          <w:rPr>
            <w:rFonts w:ascii="Arial" w:hAnsi="Arial" w:cs="Arial"/>
            <w:lang w:val="id-ID"/>
          </w:rPr>
          <w:t>1</w:t>
        </w:r>
      </w:p>
    </w:sdtContent>
  </w:sdt>
  <w:p w:rsidR="00BC6D1F" w:rsidRDefault="00BC6D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2578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C6D1F" w:rsidRDefault="00EE2B1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D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D1F" w:rsidRDefault="00BC6D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5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C6D1F" w:rsidRDefault="00EE2B1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D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D1F" w:rsidRDefault="00BC6D1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5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C6D1F" w:rsidRDefault="00EE2B1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D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D1F" w:rsidRDefault="00BC6D1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6F" w:rsidRDefault="00855C6F">
    <w:pPr>
      <w:pStyle w:val="Header"/>
      <w:jc w:val="right"/>
    </w:pPr>
    <w:r>
      <w:t>2</w:t>
    </w:r>
  </w:p>
  <w:p w:rsidR="007372B3" w:rsidRDefault="007372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1359"/>
    <w:multiLevelType w:val="hybridMultilevel"/>
    <w:tmpl w:val="C2EC4CE0"/>
    <w:lvl w:ilvl="0" w:tplc="0FD49A1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8530645"/>
    <w:multiLevelType w:val="hybridMultilevel"/>
    <w:tmpl w:val="9E44365A"/>
    <w:lvl w:ilvl="0" w:tplc="32484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2114BBF"/>
    <w:multiLevelType w:val="hybridMultilevel"/>
    <w:tmpl w:val="2F7E6BDE"/>
    <w:lvl w:ilvl="0" w:tplc="D504B47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2B3"/>
    <w:rsid w:val="00065916"/>
    <w:rsid w:val="00085BBF"/>
    <w:rsid w:val="000A79A9"/>
    <w:rsid w:val="000C0254"/>
    <w:rsid w:val="000D24D3"/>
    <w:rsid w:val="000E76CD"/>
    <w:rsid w:val="00123A41"/>
    <w:rsid w:val="001463DF"/>
    <w:rsid w:val="0014693D"/>
    <w:rsid w:val="001D37B5"/>
    <w:rsid w:val="00206805"/>
    <w:rsid w:val="00264BE3"/>
    <w:rsid w:val="003619E8"/>
    <w:rsid w:val="003B1C1B"/>
    <w:rsid w:val="00404753"/>
    <w:rsid w:val="004266B2"/>
    <w:rsid w:val="004A2355"/>
    <w:rsid w:val="004D617E"/>
    <w:rsid w:val="00533B17"/>
    <w:rsid w:val="00573E54"/>
    <w:rsid w:val="006043C8"/>
    <w:rsid w:val="00660D69"/>
    <w:rsid w:val="006B111B"/>
    <w:rsid w:val="006D400D"/>
    <w:rsid w:val="006F2956"/>
    <w:rsid w:val="00711F79"/>
    <w:rsid w:val="007372B3"/>
    <w:rsid w:val="007755E6"/>
    <w:rsid w:val="00791105"/>
    <w:rsid w:val="007C5E0A"/>
    <w:rsid w:val="007F009D"/>
    <w:rsid w:val="0081581C"/>
    <w:rsid w:val="008204AF"/>
    <w:rsid w:val="00827CBF"/>
    <w:rsid w:val="0083710A"/>
    <w:rsid w:val="00855C6F"/>
    <w:rsid w:val="008859BB"/>
    <w:rsid w:val="00937AEF"/>
    <w:rsid w:val="00A01F6C"/>
    <w:rsid w:val="00A12313"/>
    <w:rsid w:val="00A92952"/>
    <w:rsid w:val="00AB7505"/>
    <w:rsid w:val="00AF7674"/>
    <w:rsid w:val="00B20CFD"/>
    <w:rsid w:val="00BC6D1F"/>
    <w:rsid w:val="00BC7784"/>
    <w:rsid w:val="00C22840"/>
    <w:rsid w:val="00C818C7"/>
    <w:rsid w:val="00C82EE6"/>
    <w:rsid w:val="00CA7199"/>
    <w:rsid w:val="00CA78EA"/>
    <w:rsid w:val="00D76301"/>
    <w:rsid w:val="00D87A60"/>
    <w:rsid w:val="00DF3D2B"/>
    <w:rsid w:val="00E264B7"/>
    <w:rsid w:val="00E75B30"/>
    <w:rsid w:val="00EA313E"/>
    <w:rsid w:val="00EA4A05"/>
    <w:rsid w:val="00EC168D"/>
    <w:rsid w:val="00EC3061"/>
    <w:rsid w:val="00ED019C"/>
    <w:rsid w:val="00EE2B10"/>
    <w:rsid w:val="00F2207F"/>
    <w:rsid w:val="00F2570C"/>
    <w:rsid w:val="00F44B8F"/>
    <w:rsid w:val="00F6348C"/>
    <w:rsid w:val="00F80B41"/>
    <w:rsid w:val="00FE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B3"/>
  </w:style>
  <w:style w:type="paragraph" w:styleId="Heading1">
    <w:name w:val="heading 1"/>
    <w:basedOn w:val="Normal"/>
    <w:next w:val="Normal"/>
    <w:link w:val="Heading1Char"/>
    <w:uiPriority w:val="9"/>
    <w:qFormat/>
    <w:rsid w:val="007372B3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2B3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ListParagraph">
    <w:name w:val="List Paragraph"/>
    <w:basedOn w:val="Normal"/>
    <w:uiPriority w:val="34"/>
    <w:qFormat/>
    <w:rsid w:val="00737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72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2B3"/>
  </w:style>
  <w:style w:type="paragraph" w:styleId="Footer">
    <w:name w:val="footer"/>
    <w:basedOn w:val="Normal"/>
    <w:link w:val="FooterChar"/>
    <w:uiPriority w:val="99"/>
    <w:unhideWhenUsed/>
    <w:rsid w:val="0073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B3"/>
  </w:style>
  <w:style w:type="paragraph" w:styleId="Heading1">
    <w:name w:val="heading 1"/>
    <w:basedOn w:val="Normal"/>
    <w:next w:val="Normal"/>
    <w:link w:val="Heading1Char"/>
    <w:uiPriority w:val="9"/>
    <w:qFormat/>
    <w:rsid w:val="007372B3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2B3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ListParagraph">
    <w:name w:val="List Paragraph"/>
    <w:basedOn w:val="Normal"/>
    <w:uiPriority w:val="34"/>
    <w:qFormat/>
    <w:rsid w:val="00737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72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2B3"/>
  </w:style>
  <w:style w:type="paragraph" w:styleId="Footer">
    <w:name w:val="footer"/>
    <w:basedOn w:val="Normal"/>
    <w:link w:val="FooterChar"/>
    <w:uiPriority w:val="99"/>
    <w:unhideWhenUsed/>
    <w:rsid w:val="0073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D5D5-7751-407E-81BE-DEAC508D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rini</dc:creator>
  <cp:lastModifiedBy>User</cp:lastModifiedBy>
  <cp:revision>30</cp:revision>
  <dcterms:created xsi:type="dcterms:W3CDTF">2015-06-27T05:59:00Z</dcterms:created>
  <dcterms:modified xsi:type="dcterms:W3CDTF">2016-10-08T04:29:00Z</dcterms:modified>
</cp:coreProperties>
</file>